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客运东站D区门面</w:t>
      </w:r>
      <w:bookmarkStart w:id="0" w:name="_GoBack"/>
      <w:bookmarkEnd w:id="0"/>
      <w:r>
        <w:rPr>
          <w:rFonts w:hint="eastAsia"/>
          <w:sz w:val="28"/>
          <w:szCs w:val="28"/>
          <w:lang w:val="zh-CN"/>
        </w:rPr>
        <w:t>招租</w:t>
      </w:r>
      <w:r>
        <w:rPr>
          <w:rFonts w:hint="eastAsia"/>
          <w:sz w:val="28"/>
          <w:szCs w:val="28"/>
        </w:rPr>
        <w:t>项目进行了实地踏勘，以下是踏勘记录。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1A3B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524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A743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免租期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53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3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A91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29AA624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        </w:t>
      </w:r>
    </w:p>
    <w:p w14:paraId="52F53911">
      <w:pPr>
        <w:ind w:firstLine="2800" w:firstLineChars="1000"/>
        <w:rPr>
          <w:sz w:val="28"/>
          <w:szCs w:val="28"/>
        </w:rPr>
      </w:pPr>
    </w:p>
    <w:p w14:paraId="6BB21D0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F0D2BC8"/>
    <w:rsid w:val="201E0E8B"/>
    <w:rsid w:val="2D870C97"/>
    <w:rsid w:val="30C3218E"/>
    <w:rsid w:val="310F0A0C"/>
    <w:rsid w:val="32F8348C"/>
    <w:rsid w:val="34780447"/>
    <w:rsid w:val="41F03170"/>
    <w:rsid w:val="41F42595"/>
    <w:rsid w:val="43664B49"/>
    <w:rsid w:val="4E19379D"/>
    <w:rsid w:val="4E9764FE"/>
    <w:rsid w:val="56AB38A7"/>
    <w:rsid w:val="59B2172C"/>
    <w:rsid w:val="5A696FA1"/>
    <w:rsid w:val="5BC20C32"/>
    <w:rsid w:val="5F622FF8"/>
    <w:rsid w:val="617C3A5E"/>
    <w:rsid w:val="6A8614E1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2</Lines>
  <Paragraphs>1</Paragraphs>
  <TotalTime>22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2025-12-31T07:52:07Z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